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4B" w:rsidRDefault="004E794B" w:rsidP="004E794B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  <w:lang w:val="ru-RU" w:eastAsia="ru-RU"/>
        </w:rPr>
        <w:drawing>
          <wp:inline distT="0" distB="0" distL="0" distR="0">
            <wp:extent cx="6953250" cy="809625"/>
            <wp:effectExtent l="0" t="0" r="0" b="9525"/>
            <wp:docPr id="1" name="Рисунок 1" descr="D:\OLGA\ЗЕРНО\2015 год\Еженедельній\Октябрь\13-19\Обзор_files\_tplimg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LGA\ЗЕРНО\2015 год\Еженедельній\Октябрь\13-19\Обзор_files\_tplimg_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091" w:rsidRDefault="004D7708">
      <w:pPr>
        <w:rPr>
          <w:lang w:val="ru-RU"/>
        </w:rPr>
      </w:pPr>
    </w:p>
    <w:p w:rsidR="004E794B" w:rsidRDefault="004E794B" w:rsidP="004E794B">
      <w:pPr>
        <w:spacing w:before="100" w:beforeAutospacing="1" w:after="100" w:afterAutospacing="1"/>
        <w:ind w:firstLine="284"/>
        <w:jc w:val="both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 xml:space="preserve">Предлагаем Вашему вниманию </w:t>
      </w:r>
      <w:r w:rsidR="00D064F8">
        <w:rPr>
          <w:rFonts w:asciiTheme="minorHAnsi" w:hAnsiTheme="minorHAnsi"/>
          <w:sz w:val="28"/>
          <w:szCs w:val="28"/>
          <w:lang w:val="ru-RU"/>
        </w:rPr>
        <w:t>новый инструмент для анализа рынка -</w:t>
      </w:r>
      <w:r>
        <w:rPr>
          <w:rFonts w:asciiTheme="minorHAnsi" w:hAnsiTheme="minorHAnsi"/>
          <w:sz w:val="28"/>
          <w:szCs w:val="28"/>
          <w:lang w:val="ru-RU"/>
        </w:rPr>
        <w:t xml:space="preserve">электронную базу </w:t>
      </w:r>
      <w:r w:rsidRPr="0081556E">
        <w:rPr>
          <w:rFonts w:asciiTheme="minorHAnsi" w:hAnsiTheme="minorHAnsi"/>
          <w:b/>
          <w:sz w:val="28"/>
          <w:szCs w:val="28"/>
          <w:lang w:val="en-US"/>
        </w:rPr>
        <w:t>LBI</w:t>
      </w:r>
      <w:r w:rsidRPr="0081556E">
        <w:rPr>
          <w:rFonts w:asciiTheme="minorHAnsi" w:hAnsiTheme="minorHAnsi"/>
          <w:b/>
          <w:sz w:val="28"/>
          <w:szCs w:val="28"/>
          <w:lang w:val="ru-RU"/>
        </w:rPr>
        <w:t>_</w:t>
      </w:r>
      <w:r w:rsidRPr="0081556E">
        <w:rPr>
          <w:rFonts w:asciiTheme="minorHAnsi" w:hAnsiTheme="minorHAnsi"/>
          <w:b/>
          <w:sz w:val="28"/>
          <w:szCs w:val="28"/>
          <w:lang w:val="en-US"/>
        </w:rPr>
        <w:t>Agro</w:t>
      </w:r>
      <w:r w:rsidR="00AE1CCA" w:rsidRPr="00AE1CCA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 w:rsidR="00B04B3B">
        <w:rPr>
          <w:rFonts w:asciiTheme="minorHAnsi" w:hAnsiTheme="minorHAnsi"/>
          <w:sz w:val="28"/>
          <w:szCs w:val="28"/>
          <w:lang w:val="ru-RU"/>
        </w:rPr>
        <w:t>за 2015 года.</w:t>
      </w:r>
    </w:p>
    <w:p w:rsidR="004E794B" w:rsidRDefault="004E794B" w:rsidP="004E794B">
      <w:pPr>
        <w:spacing w:before="100" w:beforeAutospacing="1" w:after="100" w:afterAutospacing="1"/>
        <w:ind w:firstLine="284"/>
        <w:jc w:val="both"/>
        <w:rPr>
          <w:rFonts w:asciiTheme="minorHAnsi" w:hAnsiTheme="minorHAnsi"/>
          <w:sz w:val="28"/>
          <w:szCs w:val="28"/>
          <w:lang w:val="ru-RU"/>
        </w:rPr>
      </w:pPr>
      <w:bookmarkStart w:id="0" w:name="OLE_LINK1"/>
      <w:bookmarkStart w:id="1" w:name="OLE_LINK2"/>
      <w:r w:rsidRPr="0081556E">
        <w:rPr>
          <w:rFonts w:asciiTheme="minorHAnsi" w:hAnsiTheme="minorHAnsi"/>
          <w:b/>
          <w:sz w:val="28"/>
          <w:szCs w:val="28"/>
          <w:lang w:val="en-US"/>
        </w:rPr>
        <w:t>LBI</w:t>
      </w:r>
      <w:r w:rsidRPr="0081556E">
        <w:rPr>
          <w:rFonts w:asciiTheme="minorHAnsi" w:hAnsiTheme="minorHAnsi"/>
          <w:b/>
          <w:sz w:val="28"/>
          <w:szCs w:val="28"/>
          <w:lang w:val="ru-RU"/>
        </w:rPr>
        <w:t>_</w:t>
      </w:r>
      <w:r w:rsidRPr="0081556E">
        <w:rPr>
          <w:rFonts w:asciiTheme="minorHAnsi" w:hAnsiTheme="minorHAnsi"/>
          <w:b/>
          <w:sz w:val="28"/>
          <w:szCs w:val="28"/>
          <w:lang w:val="en-US"/>
        </w:rPr>
        <w:t>Agro</w:t>
      </w:r>
      <w:bookmarkEnd w:id="0"/>
      <w:bookmarkEnd w:id="1"/>
      <w:r w:rsidR="006E69B6">
        <w:rPr>
          <w:rFonts w:asciiTheme="minorHAnsi" w:hAnsiTheme="minorHAnsi"/>
          <w:sz w:val="28"/>
          <w:szCs w:val="28"/>
          <w:lang w:val="ru-RU"/>
        </w:rPr>
        <w:t>–</w:t>
      </w:r>
      <w:r>
        <w:rPr>
          <w:rFonts w:asciiTheme="minorHAnsi" w:hAnsiTheme="minorHAnsi"/>
          <w:sz w:val="28"/>
          <w:szCs w:val="28"/>
          <w:lang w:val="ru-RU"/>
        </w:rPr>
        <w:t>это единый</w:t>
      </w:r>
      <w:r w:rsidR="00B04B3B">
        <w:rPr>
          <w:rFonts w:asciiTheme="minorHAnsi" w:hAnsiTheme="minorHAnsi"/>
          <w:sz w:val="28"/>
          <w:szCs w:val="28"/>
          <w:lang w:val="ru-RU"/>
        </w:rPr>
        <w:t xml:space="preserve"> логически организованный массив данных, аккумулированный из открытых источников печатных и электронных СМИ, а так же рекламных бордов и баннеров.</w:t>
      </w:r>
    </w:p>
    <w:p w:rsidR="00844FAE" w:rsidRDefault="00844FAE" w:rsidP="005956DC">
      <w:pPr>
        <w:spacing w:before="100" w:beforeAutospacing="1" w:after="100" w:afterAutospacing="1"/>
        <w:ind w:firstLine="284"/>
        <w:jc w:val="both"/>
        <w:rPr>
          <w:rFonts w:asciiTheme="minorHAnsi" w:hAnsiTheme="minorHAnsi"/>
          <w:sz w:val="28"/>
          <w:szCs w:val="28"/>
          <w:lang w:val="ru-RU"/>
        </w:rPr>
      </w:pPr>
      <w:r w:rsidRPr="0081556E">
        <w:rPr>
          <w:rFonts w:asciiTheme="minorHAnsi" w:hAnsiTheme="minorHAnsi"/>
          <w:b/>
          <w:sz w:val="28"/>
          <w:szCs w:val="28"/>
          <w:lang w:val="en-US"/>
        </w:rPr>
        <w:t>LBI</w:t>
      </w:r>
      <w:r w:rsidRPr="0081556E">
        <w:rPr>
          <w:rFonts w:asciiTheme="minorHAnsi" w:hAnsiTheme="minorHAnsi"/>
          <w:b/>
          <w:sz w:val="28"/>
          <w:szCs w:val="28"/>
          <w:lang w:val="ru-RU"/>
        </w:rPr>
        <w:t>_</w:t>
      </w:r>
      <w:r w:rsidRPr="0081556E">
        <w:rPr>
          <w:rFonts w:asciiTheme="minorHAnsi" w:hAnsiTheme="minorHAnsi"/>
          <w:b/>
          <w:sz w:val="28"/>
          <w:szCs w:val="28"/>
          <w:lang w:val="en-US"/>
        </w:rPr>
        <w:t>Agro</w:t>
      </w:r>
      <w:r>
        <w:rPr>
          <w:rFonts w:asciiTheme="minorHAnsi" w:hAnsiTheme="minorHAnsi"/>
          <w:sz w:val="28"/>
          <w:szCs w:val="28"/>
          <w:lang w:val="ru-RU"/>
        </w:rPr>
        <w:t xml:space="preserve"> содержит информацию о </w:t>
      </w:r>
      <w:r w:rsidR="005956DC">
        <w:rPr>
          <w:rFonts w:asciiTheme="minorHAnsi" w:hAnsiTheme="minorHAnsi"/>
          <w:sz w:val="28"/>
          <w:szCs w:val="28"/>
          <w:lang w:val="ru-RU"/>
        </w:rPr>
        <w:t xml:space="preserve">39 зарубежных и 7 украинских производителях семян и СЗР, работающих на рынке Украины.  В ТОП-5 по количеству упоминаний в базе входят компании </w:t>
      </w:r>
      <w:proofErr w:type="spellStart"/>
      <w:r w:rsidR="005956DC" w:rsidRPr="005956DC">
        <w:rPr>
          <w:rFonts w:asciiTheme="minorHAnsi" w:hAnsiTheme="minorHAnsi"/>
          <w:sz w:val="28"/>
          <w:szCs w:val="28"/>
          <w:lang w:val="ru-RU"/>
        </w:rPr>
        <w:t>Syngenta</w:t>
      </w:r>
      <w:proofErr w:type="spellEnd"/>
      <w:r w:rsidR="005956DC">
        <w:rPr>
          <w:rFonts w:asciiTheme="minorHAnsi" w:hAnsiTheme="minorHAnsi"/>
          <w:sz w:val="28"/>
          <w:szCs w:val="28"/>
          <w:lang w:val="ru-RU"/>
        </w:rPr>
        <w:t xml:space="preserve">, </w:t>
      </w:r>
      <w:r w:rsidR="005956DC" w:rsidRPr="005956DC">
        <w:rPr>
          <w:rFonts w:asciiTheme="minorHAnsi" w:hAnsiTheme="minorHAnsi"/>
          <w:sz w:val="28"/>
          <w:szCs w:val="28"/>
          <w:lang w:val="ru-RU"/>
        </w:rPr>
        <w:t>BASF</w:t>
      </w:r>
      <w:r w:rsidR="005956DC">
        <w:rPr>
          <w:rFonts w:asciiTheme="minorHAnsi" w:hAnsiTheme="minorHAnsi"/>
          <w:sz w:val="28"/>
          <w:szCs w:val="28"/>
          <w:lang w:val="ru-RU"/>
        </w:rPr>
        <w:t xml:space="preserve">, </w:t>
      </w:r>
      <w:proofErr w:type="spellStart"/>
      <w:r w:rsidR="005956DC" w:rsidRPr="005956DC">
        <w:rPr>
          <w:rFonts w:asciiTheme="minorHAnsi" w:hAnsiTheme="minorHAnsi"/>
          <w:sz w:val="28"/>
          <w:szCs w:val="28"/>
          <w:lang w:val="ru-RU"/>
        </w:rPr>
        <w:t>Monsanto</w:t>
      </w:r>
      <w:proofErr w:type="spellEnd"/>
      <w:r w:rsidR="005956DC">
        <w:rPr>
          <w:rFonts w:asciiTheme="minorHAnsi" w:hAnsiTheme="minorHAnsi"/>
          <w:sz w:val="28"/>
          <w:szCs w:val="28"/>
          <w:lang w:val="ru-RU"/>
        </w:rPr>
        <w:t xml:space="preserve">, </w:t>
      </w:r>
      <w:proofErr w:type="spellStart"/>
      <w:r w:rsidR="005956DC" w:rsidRPr="005956DC">
        <w:rPr>
          <w:rFonts w:asciiTheme="minorHAnsi" w:hAnsiTheme="minorHAnsi"/>
          <w:sz w:val="28"/>
          <w:szCs w:val="28"/>
          <w:lang w:val="ru-RU"/>
        </w:rPr>
        <w:t>Bayer</w:t>
      </w:r>
      <w:proofErr w:type="spellEnd"/>
      <w:r w:rsidR="005956DC">
        <w:rPr>
          <w:rFonts w:asciiTheme="minorHAnsi" w:hAnsiTheme="minorHAnsi"/>
          <w:sz w:val="28"/>
          <w:szCs w:val="28"/>
          <w:lang w:val="ru-RU"/>
        </w:rPr>
        <w:t xml:space="preserve"> и </w:t>
      </w:r>
      <w:proofErr w:type="spellStart"/>
      <w:r w:rsidR="005956DC" w:rsidRPr="005956DC">
        <w:rPr>
          <w:rFonts w:asciiTheme="minorHAnsi" w:hAnsiTheme="minorHAnsi"/>
          <w:sz w:val="28"/>
          <w:szCs w:val="28"/>
          <w:lang w:val="ru-RU"/>
        </w:rPr>
        <w:t>Dupont</w:t>
      </w:r>
      <w:proofErr w:type="spellEnd"/>
      <w:r w:rsidR="005956DC" w:rsidRPr="005956DC">
        <w:rPr>
          <w:rFonts w:asciiTheme="minorHAnsi" w:hAnsiTheme="minorHAnsi"/>
          <w:sz w:val="28"/>
          <w:szCs w:val="28"/>
          <w:lang w:val="ru-RU"/>
        </w:rPr>
        <w:t>/</w:t>
      </w:r>
      <w:proofErr w:type="spellStart"/>
      <w:r w:rsidR="005956DC" w:rsidRPr="005956DC">
        <w:rPr>
          <w:rFonts w:asciiTheme="minorHAnsi" w:hAnsiTheme="minorHAnsi"/>
          <w:sz w:val="28"/>
          <w:szCs w:val="28"/>
          <w:lang w:val="ru-RU"/>
        </w:rPr>
        <w:t>Pioneer</w:t>
      </w:r>
      <w:proofErr w:type="spellEnd"/>
      <w:r w:rsidR="005956DC">
        <w:rPr>
          <w:rFonts w:asciiTheme="minorHAnsi" w:hAnsiTheme="minorHAnsi"/>
          <w:sz w:val="28"/>
          <w:szCs w:val="28"/>
          <w:lang w:val="ru-RU"/>
        </w:rPr>
        <w:t>.</w:t>
      </w:r>
    </w:p>
    <w:p w:rsidR="005956DC" w:rsidRPr="006E69B6" w:rsidRDefault="00BF1E92" w:rsidP="005956DC">
      <w:pPr>
        <w:spacing w:before="100" w:beforeAutospacing="1" w:after="100" w:afterAutospacing="1"/>
        <w:ind w:firstLine="284"/>
        <w:jc w:val="both"/>
        <w:rPr>
          <w:rFonts w:asciiTheme="minorHAnsi" w:hAnsiTheme="minorHAnsi"/>
          <w:sz w:val="28"/>
          <w:szCs w:val="28"/>
          <w:lang w:val="ru-RU"/>
        </w:rPr>
      </w:pPr>
      <w:r w:rsidRPr="0081556E">
        <w:rPr>
          <w:rFonts w:asciiTheme="minorHAnsi" w:hAnsiTheme="minorHAnsi"/>
          <w:b/>
          <w:sz w:val="28"/>
          <w:szCs w:val="28"/>
          <w:lang w:val="en-US"/>
        </w:rPr>
        <w:t>LBI</w:t>
      </w:r>
      <w:r w:rsidRPr="0081556E">
        <w:rPr>
          <w:rFonts w:asciiTheme="minorHAnsi" w:hAnsiTheme="minorHAnsi"/>
          <w:b/>
          <w:sz w:val="28"/>
          <w:szCs w:val="28"/>
          <w:lang w:val="ru-RU"/>
        </w:rPr>
        <w:t>_</w:t>
      </w:r>
      <w:r w:rsidRPr="0081556E">
        <w:rPr>
          <w:rFonts w:asciiTheme="minorHAnsi" w:hAnsiTheme="minorHAnsi"/>
          <w:b/>
          <w:sz w:val="28"/>
          <w:szCs w:val="28"/>
          <w:lang w:val="en-US"/>
        </w:rPr>
        <w:t>Agro</w:t>
      </w:r>
      <w:r>
        <w:rPr>
          <w:rFonts w:asciiTheme="minorHAnsi" w:hAnsiTheme="minorHAnsi"/>
          <w:sz w:val="28"/>
          <w:szCs w:val="28"/>
          <w:lang w:val="ru-RU"/>
        </w:rPr>
        <w:t xml:space="preserve"> аккумулирует данные из 455 источников СМИ (специализированные </w:t>
      </w:r>
      <w:r w:rsidR="00D064F8">
        <w:rPr>
          <w:rFonts w:asciiTheme="minorHAnsi" w:hAnsiTheme="minorHAnsi"/>
          <w:sz w:val="28"/>
          <w:szCs w:val="28"/>
          <w:lang w:val="ru-RU"/>
        </w:rPr>
        <w:t xml:space="preserve">печатные </w:t>
      </w:r>
      <w:proofErr w:type="spellStart"/>
      <w:r>
        <w:rPr>
          <w:rFonts w:asciiTheme="minorHAnsi" w:hAnsiTheme="minorHAnsi"/>
          <w:sz w:val="28"/>
          <w:szCs w:val="28"/>
          <w:lang w:val="ru-RU"/>
        </w:rPr>
        <w:t>агроиздания</w:t>
      </w:r>
      <w:proofErr w:type="spellEnd"/>
      <w:r>
        <w:rPr>
          <w:rFonts w:asciiTheme="minorHAnsi" w:hAnsiTheme="minorHAnsi"/>
          <w:sz w:val="28"/>
          <w:szCs w:val="28"/>
          <w:lang w:val="ru-RU"/>
        </w:rPr>
        <w:t xml:space="preserve"> – 3</w:t>
      </w:r>
      <w:r w:rsidR="00D54657">
        <w:rPr>
          <w:rFonts w:asciiTheme="minorHAnsi" w:hAnsiTheme="minorHAnsi"/>
          <w:sz w:val="28"/>
          <w:szCs w:val="28"/>
          <w:lang w:val="ru-RU"/>
        </w:rPr>
        <w:t>5</w:t>
      </w:r>
      <w:r>
        <w:rPr>
          <w:rFonts w:asciiTheme="minorHAnsi" w:hAnsiTheme="minorHAnsi"/>
          <w:sz w:val="28"/>
          <w:szCs w:val="28"/>
          <w:lang w:val="ru-RU"/>
        </w:rPr>
        <w:t>; центральная пресса – 27;  региональная пресса – 4</w:t>
      </w:r>
      <w:r w:rsidR="00D54657">
        <w:rPr>
          <w:rFonts w:asciiTheme="minorHAnsi" w:hAnsiTheme="minorHAnsi"/>
          <w:sz w:val="28"/>
          <w:szCs w:val="28"/>
          <w:lang w:val="ru-RU"/>
        </w:rPr>
        <w:t>7</w:t>
      </w:r>
      <w:r>
        <w:rPr>
          <w:rFonts w:asciiTheme="minorHAnsi" w:hAnsiTheme="minorHAnsi"/>
          <w:sz w:val="28"/>
          <w:szCs w:val="28"/>
          <w:lang w:val="ru-RU"/>
        </w:rPr>
        <w:t>; интернет-сайты - 346 ) и 42 источников внешней рекламы.</w:t>
      </w:r>
      <w:r w:rsidR="00D064F8">
        <w:rPr>
          <w:rFonts w:asciiTheme="minorHAnsi" w:hAnsiTheme="minorHAnsi"/>
          <w:sz w:val="28"/>
          <w:szCs w:val="28"/>
          <w:lang w:val="ru-RU"/>
        </w:rPr>
        <w:t xml:space="preserve"> В публикациях отмечаются параметры: тональность, </w:t>
      </w:r>
      <w:r w:rsidR="00D064F8">
        <w:rPr>
          <w:rFonts w:asciiTheme="minorHAnsi" w:hAnsiTheme="minorHAnsi"/>
          <w:sz w:val="28"/>
          <w:szCs w:val="28"/>
          <w:lang w:val="en-US"/>
        </w:rPr>
        <w:t>PR</w:t>
      </w:r>
      <w:r w:rsidR="00D064F8">
        <w:rPr>
          <w:rFonts w:asciiTheme="minorHAnsi" w:hAnsiTheme="minorHAnsi"/>
          <w:sz w:val="28"/>
          <w:szCs w:val="28"/>
          <w:lang w:val="ru-RU"/>
        </w:rPr>
        <w:t>, фокус.</w:t>
      </w:r>
    </w:p>
    <w:p w:rsidR="00FA7EEE" w:rsidRPr="00FA7EEE" w:rsidRDefault="00FA7EEE" w:rsidP="005956DC">
      <w:pPr>
        <w:spacing w:before="100" w:beforeAutospacing="1" w:after="100" w:afterAutospacing="1"/>
        <w:ind w:firstLine="284"/>
        <w:jc w:val="both"/>
        <w:rPr>
          <w:rFonts w:asciiTheme="minorHAnsi" w:hAnsiTheme="minorHAnsi"/>
          <w:sz w:val="28"/>
          <w:szCs w:val="28"/>
          <w:lang w:val="ru-RU"/>
        </w:rPr>
      </w:pPr>
      <w:r w:rsidRPr="0081556E">
        <w:rPr>
          <w:rFonts w:asciiTheme="minorHAnsi" w:hAnsiTheme="minorHAnsi"/>
          <w:b/>
          <w:sz w:val="28"/>
          <w:szCs w:val="28"/>
          <w:lang w:val="en-US"/>
        </w:rPr>
        <w:t>LBI</w:t>
      </w:r>
      <w:r w:rsidRPr="0081556E">
        <w:rPr>
          <w:rFonts w:asciiTheme="minorHAnsi" w:hAnsiTheme="minorHAnsi"/>
          <w:b/>
          <w:sz w:val="28"/>
          <w:szCs w:val="28"/>
          <w:lang w:val="ru-RU"/>
        </w:rPr>
        <w:t>_</w:t>
      </w:r>
      <w:r w:rsidRPr="0081556E">
        <w:rPr>
          <w:rFonts w:asciiTheme="minorHAnsi" w:hAnsiTheme="minorHAnsi"/>
          <w:b/>
          <w:sz w:val="28"/>
          <w:szCs w:val="28"/>
          <w:lang w:val="en-US"/>
        </w:rPr>
        <w:t>Agro</w:t>
      </w:r>
      <w:r>
        <w:rPr>
          <w:rFonts w:asciiTheme="minorHAnsi" w:hAnsiTheme="minorHAnsi"/>
          <w:sz w:val="28"/>
          <w:szCs w:val="28"/>
          <w:lang w:val="ru-RU"/>
        </w:rPr>
        <w:t xml:space="preserve"> дает возможность отслеживать мероприятия, проводимые </w:t>
      </w:r>
      <w:r w:rsidR="00D54657">
        <w:rPr>
          <w:rFonts w:asciiTheme="minorHAnsi" w:hAnsiTheme="minorHAnsi"/>
          <w:sz w:val="28"/>
          <w:szCs w:val="28"/>
          <w:lang w:val="ru-RU"/>
        </w:rPr>
        <w:t>конкурентами</w:t>
      </w:r>
      <w:r>
        <w:rPr>
          <w:rFonts w:asciiTheme="minorHAnsi" w:hAnsiTheme="minorHAnsi"/>
          <w:sz w:val="28"/>
          <w:szCs w:val="28"/>
          <w:lang w:val="ru-RU"/>
        </w:rPr>
        <w:t xml:space="preserve"> (дни поля, семинары, выставки, конференции, акции и т.п.) в разрезе информации – тип мероприятия</w:t>
      </w:r>
      <w:r w:rsidR="00D54657">
        <w:rPr>
          <w:rFonts w:asciiTheme="minorHAnsi" w:hAnsiTheme="minorHAnsi"/>
          <w:sz w:val="28"/>
          <w:szCs w:val="28"/>
          <w:lang w:val="ru-RU"/>
        </w:rPr>
        <w:t>;</w:t>
      </w:r>
      <w:r>
        <w:rPr>
          <w:rFonts w:asciiTheme="minorHAnsi" w:hAnsiTheme="minorHAnsi"/>
          <w:sz w:val="28"/>
          <w:szCs w:val="28"/>
          <w:lang w:val="ru-RU"/>
        </w:rPr>
        <w:t xml:space="preserve"> целевая аудитория</w:t>
      </w:r>
      <w:r w:rsidR="00D54657">
        <w:rPr>
          <w:rFonts w:asciiTheme="minorHAnsi" w:hAnsiTheme="minorHAnsi"/>
          <w:sz w:val="28"/>
          <w:szCs w:val="28"/>
          <w:lang w:val="ru-RU"/>
        </w:rPr>
        <w:t>;</w:t>
      </w:r>
      <w:r>
        <w:rPr>
          <w:rFonts w:asciiTheme="minorHAnsi" w:hAnsiTheme="minorHAnsi"/>
          <w:sz w:val="28"/>
          <w:szCs w:val="28"/>
          <w:lang w:val="ru-RU"/>
        </w:rPr>
        <w:t xml:space="preserve"> статус участия компании.</w:t>
      </w:r>
    </w:p>
    <w:p w:rsidR="00BF1E92" w:rsidRDefault="00BF1E92" w:rsidP="005956DC">
      <w:pPr>
        <w:spacing w:before="100" w:beforeAutospacing="1" w:after="100" w:afterAutospacing="1"/>
        <w:ind w:firstLine="284"/>
        <w:jc w:val="both"/>
        <w:rPr>
          <w:rFonts w:asciiTheme="minorHAnsi" w:hAnsiTheme="minorHAnsi"/>
          <w:sz w:val="28"/>
          <w:szCs w:val="28"/>
          <w:lang w:val="ru-RU"/>
        </w:rPr>
      </w:pPr>
      <w:r w:rsidRPr="0081556E">
        <w:rPr>
          <w:rFonts w:asciiTheme="minorHAnsi" w:hAnsiTheme="minorHAnsi"/>
          <w:b/>
          <w:sz w:val="28"/>
          <w:szCs w:val="28"/>
          <w:lang w:val="en-US"/>
        </w:rPr>
        <w:t>LBI</w:t>
      </w:r>
      <w:r w:rsidRPr="0081556E">
        <w:rPr>
          <w:rFonts w:asciiTheme="minorHAnsi" w:hAnsiTheme="minorHAnsi"/>
          <w:b/>
          <w:sz w:val="28"/>
          <w:szCs w:val="28"/>
          <w:lang w:val="ru-RU"/>
        </w:rPr>
        <w:t>_</w:t>
      </w:r>
      <w:r w:rsidRPr="0081556E">
        <w:rPr>
          <w:rFonts w:asciiTheme="minorHAnsi" w:hAnsiTheme="minorHAnsi"/>
          <w:b/>
          <w:sz w:val="28"/>
          <w:szCs w:val="28"/>
          <w:lang w:val="en-US"/>
        </w:rPr>
        <w:t>Agro</w:t>
      </w:r>
      <w:r>
        <w:rPr>
          <w:rFonts w:asciiTheme="minorHAnsi" w:hAnsiTheme="minorHAnsi"/>
          <w:sz w:val="28"/>
          <w:szCs w:val="28"/>
          <w:lang w:val="ru-RU"/>
        </w:rPr>
        <w:t xml:space="preserve"> представляет информацию о 1</w:t>
      </w:r>
      <w:r w:rsidR="006F25A9">
        <w:rPr>
          <w:rFonts w:asciiTheme="minorHAnsi" w:hAnsiTheme="minorHAnsi"/>
          <w:sz w:val="28"/>
          <w:szCs w:val="28"/>
          <w:lang w:val="ru-RU"/>
        </w:rPr>
        <w:t>115гибридах семян и 664 средств защиты растений</w:t>
      </w:r>
      <w:r>
        <w:rPr>
          <w:rFonts w:asciiTheme="minorHAnsi" w:hAnsiTheme="minorHAnsi"/>
          <w:sz w:val="28"/>
          <w:szCs w:val="28"/>
          <w:lang w:val="ru-RU"/>
        </w:rPr>
        <w:t xml:space="preserve"> в разрезе</w:t>
      </w:r>
      <w:r w:rsidR="006F25A9">
        <w:rPr>
          <w:rFonts w:asciiTheme="minorHAnsi" w:hAnsiTheme="minorHAnsi"/>
          <w:sz w:val="28"/>
          <w:szCs w:val="28"/>
          <w:lang w:val="ru-RU"/>
        </w:rPr>
        <w:t xml:space="preserve"> информации: код, тип и наименование продукта; фокусный продукт, на котором применяются СЗР; отмечаются новинки рынка.</w:t>
      </w:r>
      <w:r w:rsidR="00BA4F32">
        <w:rPr>
          <w:rFonts w:asciiTheme="minorHAnsi" w:hAnsiTheme="minorHAnsi"/>
          <w:sz w:val="28"/>
          <w:szCs w:val="28"/>
          <w:lang w:val="ru-RU"/>
        </w:rPr>
        <w:t xml:space="preserve"> Для каждого упоминания продукта присутствует ссылка на источник.</w:t>
      </w:r>
    </w:p>
    <w:p w:rsidR="007107CF" w:rsidRPr="00D064F8" w:rsidRDefault="007107CF" w:rsidP="005956DC">
      <w:pPr>
        <w:spacing w:before="100" w:beforeAutospacing="1" w:after="100" w:afterAutospacing="1"/>
        <w:ind w:firstLine="284"/>
        <w:jc w:val="both"/>
        <w:rPr>
          <w:rFonts w:asciiTheme="minorHAnsi" w:hAnsiTheme="minorHAnsi"/>
          <w:sz w:val="28"/>
          <w:szCs w:val="28"/>
          <w:lang w:val="ru-RU"/>
        </w:rPr>
      </w:pPr>
      <w:r w:rsidRPr="0081556E">
        <w:rPr>
          <w:rFonts w:asciiTheme="minorHAnsi" w:hAnsiTheme="minorHAnsi"/>
          <w:b/>
          <w:sz w:val="28"/>
          <w:szCs w:val="28"/>
          <w:lang w:val="en-US"/>
        </w:rPr>
        <w:t>LBI</w:t>
      </w:r>
      <w:r w:rsidRPr="0081556E">
        <w:rPr>
          <w:rFonts w:asciiTheme="minorHAnsi" w:hAnsiTheme="minorHAnsi"/>
          <w:b/>
          <w:sz w:val="28"/>
          <w:szCs w:val="28"/>
          <w:lang w:val="ru-RU"/>
        </w:rPr>
        <w:t>_</w:t>
      </w:r>
      <w:r w:rsidRPr="0081556E">
        <w:rPr>
          <w:rFonts w:asciiTheme="minorHAnsi" w:hAnsiTheme="minorHAnsi"/>
          <w:b/>
          <w:sz w:val="28"/>
          <w:szCs w:val="28"/>
          <w:lang w:val="en-US"/>
        </w:rPr>
        <w:t>Agro</w:t>
      </w:r>
      <w:r>
        <w:rPr>
          <w:rFonts w:asciiTheme="minorHAnsi" w:hAnsiTheme="minorHAnsi"/>
          <w:sz w:val="28"/>
          <w:szCs w:val="28"/>
          <w:lang w:val="ru-RU"/>
        </w:rPr>
        <w:t xml:space="preserve"> включает в себя информацию о рекламной площади публикаций</w:t>
      </w:r>
      <w:r w:rsidR="00D064F8">
        <w:rPr>
          <w:rFonts w:asciiTheme="minorHAnsi" w:hAnsiTheme="minorHAnsi"/>
          <w:sz w:val="28"/>
          <w:szCs w:val="28"/>
          <w:lang w:val="ru-RU"/>
        </w:rPr>
        <w:t xml:space="preserve"> и внешней рекламы, что позволяет получать представление о рекламных бюджетах компаний и вычислять </w:t>
      </w:r>
      <w:r w:rsidR="00D064F8">
        <w:rPr>
          <w:rFonts w:asciiTheme="minorHAnsi" w:hAnsiTheme="minorHAnsi"/>
          <w:sz w:val="28"/>
          <w:szCs w:val="28"/>
          <w:lang w:val="en-US"/>
        </w:rPr>
        <w:t>AVE</w:t>
      </w:r>
      <w:r w:rsidR="00D064F8">
        <w:rPr>
          <w:rFonts w:asciiTheme="minorHAnsi" w:hAnsiTheme="minorHAnsi"/>
          <w:sz w:val="28"/>
          <w:szCs w:val="28"/>
          <w:lang w:val="ru-RU"/>
        </w:rPr>
        <w:t>.</w:t>
      </w:r>
    </w:p>
    <w:p w:rsidR="00844FAE" w:rsidRDefault="0081556E" w:rsidP="004E794B">
      <w:pPr>
        <w:spacing w:before="100" w:beforeAutospacing="1" w:after="100" w:afterAutospacing="1"/>
        <w:ind w:firstLine="284"/>
        <w:jc w:val="both"/>
        <w:rPr>
          <w:rFonts w:asciiTheme="minorHAnsi" w:hAnsiTheme="minorHAnsi"/>
          <w:sz w:val="28"/>
          <w:szCs w:val="28"/>
          <w:lang w:val="ru-RU"/>
        </w:rPr>
      </w:pPr>
      <w:r w:rsidRPr="0081556E">
        <w:rPr>
          <w:rFonts w:asciiTheme="minorHAnsi" w:hAnsiTheme="minorHAnsi"/>
          <w:b/>
          <w:sz w:val="28"/>
          <w:szCs w:val="28"/>
          <w:lang w:val="en-US"/>
        </w:rPr>
        <w:t>LBI</w:t>
      </w:r>
      <w:r w:rsidRPr="0081556E">
        <w:rPr>
          <w:rFonts w:asciiTheme="minorHAnsi" w:hAnsiTheme="minorHAnsi"/>
          <w:b/>
          <w:sz w:val="28"/>
          <w:szCs w:val="28"/>
          <w:lang w:val="ru-RU"/>
        </w:rPr>
        <w:t>_</w:t>
      </w:r>
      <w:r w:rsidRPr="0081556E">
        <w:rPr>
          <w:rFonts w:asciiTheme="minorHAnsi" w:hAnsiTheme="minorHAnsi"/>
          <w:b/>
          <w:sz w:val="28"/>
          <w:szCs w:val="28"/>
          <w:lang w:val="en-US"/>
        </w:rPr>
        <w:t>Agro</w:t>
      </w:r>
      <w:r>
        <w:rPr>
          <w:rFonts w:asciiTheme="minorHAnsi" w:hAnsiTheme="minorHAnsi"/>
          <w:sz w:val="28"/>
          <w:szCs w:val="28"/>
          <w:lang w:val="ru-RU"/>
        </w:rPr>
        <w:t xml:space="preserve"> создана в формате </w:t>
      </w:r>
      <w:r>
        <w:rPr>
          <w:rFonts w:asciiTheme="minorHAnsi" w:hAnsiTheme="minorHAnsi"/>
          <w:sz w:val="28"/>
          <w:szCs w:val="28"/>
          <w:lang w:val="en-US"/>
        </w:rPr>
        <w:t>Excel</w:t>
      </w:r>
      <w:r>
        <w:rPr>
          <w:rFonts w:asciiTheme="minorHAnsi" w:hAnsiTheme="minorHAnsi"/>
          <w:sz w:val="28"/>
          <w:szCs w:val="28"/>
          <w:lang w:val="ru-RU"/>
        </w:rPr>
        <w:t>. База обновляется ежемесячно в течении года.</w:t>
      </w:r>
    </w:p>
    <w:p w:rsidR="00B04B3B" w:rsidRPr="008B6412" w:rsidRDefault="00A76213" w:rsidP="008B6412">
      <w:pPr>
        <w:spacing w:before="100" w:beforeAutospacing="1" w:after="100" w:afterAutospacing="1"/>
        <w:ind w:firstLine="284"/>
        <w:jc w:val="both"/>
        <w:rPr>
          <w:rFonts w:asciiTheme="minorHAnsi" w:hAnsiTheme="minorHAnsi"/>
          <w:sz w:val="28"/>
          <w:szCs w:val="28"/>
          <w:lang w:val="ru-RU"/>
        </w:rPr>
      </w:pPr>
      <w:r w:rsidRPr="00A76213">
        <w:rPr>
          <w:rFonts w:asciiTheme="minorHAnsi" w:hAnsiTheme="minorHAns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57.85pt;margin-top:25.85pt;width:76.55pt;height:49.5pt;z-index:251658240">
            <v:imagedata r:id="rId5" o:title=""/>
            <w10:wrap type="topAndBottom"/>
          </v:shape>
          <o:OLEObject Type="Embed" ProgID="Excel.Sheet.12" ShapeID="_x0000_s1027" DrawAspect="Icon" ObjectID="_1509036021" r:id="rId6"/>
        </w:pict>
      </w:r>
      <w:r w:rsidR="00452473">
        <w:rPr>
          <w:rFonts w:asciiTheme="minorHAnsi" w:hAnsiTheme="minorHAnsi"/>
          <w:sz w:val="28"/>
          <w:szCs w:val="28"/>
          <w:lang w:val="ru-RU"/>
        </w:rPr>
        <w:t xml:space="preserve">Фрагмент базы </w:t>
      </w:r>
      <w:r w:rsidR="00452473">
        <w:rPr>
          <w:rFonts w:asciiTheme="minorHAnsi" w:hAnsiTheme="minorHAnsi"/>
          <w:sz w:val="28"/>
          <w:szCs w:val="28"/>
          <w:lang w:val="en-US"/>
        </w:rPr>
        <w:t>LBI</w:t>
      </w:r>
      <w:r w:rsidR="00452473" w:rsidRPr="004E794B">
        <w:rPr>
          <w:rFonts w:asciiTheme="minorHAnsi" w:hAnsiTheme="minorHAnsi"/>
          <w:sz w:val="28"/>
          <w:szCs w:val="28"/>
          <w:lang w:val="ru-RU"/>
        </w:rPr>
        <w:t>_</w:t>
      </w:r>
      <w:r w:rsidR="00452473">
        <w:rPr>
          <w:rFonts w:asciiTheme="minorHAnsi" w:hAnsiTheme="minorHAnsi"/>
          <w:sz w:val="28"/>
          <w:szCs w:val="28"/>
          <w:lang w:val="en-US"/>
        </w:rPr>
        <w:t>Agro</w:t>
      </w:r>
      <w:r w:rsidR="00452473">
        <w:rPr>
          <w:rFonts w:asciiTheme="minorHAnsi" w:hAnsiTheme="minorHAnsi"/>
          <w:sz w:val="28"/>
          <w:szCs w:val="28"/>
          <w:lang w:val="ru-RU"/>
        </w:rPr>
        <w:t xml:space="preserve"> в приложении </w:t>
      </w:r>
      <w:bookmarkStart w:id="2" w:name="_GoBack"/>
      <w:bookmarkEnd w:id="2"/>
    </w:p>
    <w:sectPr w:rsidR="00B04B3B" w:rsidRPr="008B6412" w:rsidSect="00B04B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wrapTrailSpaces/>
  </w:compat>
  <w:rsids>
    <w:rsidRoot w:val="004E794B"/>
    <w:rsid w:val="000B1E44"/>
    <w:rsid w:val="00452473"/>
    <w:rsid w:val="004D7708"/>
    <w:rsid w:val="004E794B"/>
    <w:rsid w:val="005956DC"/>
    <w:rsid w:val="005C2936"/>
    <w:rsid w:val="00674700"/>
    <w:rsid w:val="006E69B6"/>
    <w:rsid w:val="006F25A9"/>
    <w:rsid w:val="007107CF"/>
    <w:rsid w:val="007A4F19"/>
    <w:rsid w:val="0081556E"/>
    <w:rsid w:val="00844FAE"/>
    <w:rsid w:val="0085642C"/>
    <w:rsid w:val="008B6412"/>
    <w:rsid w:val="00A76213"/>
    <w:rsid w:val="00AE1CCA"/>
    <w:rsid w:val="00B04B3B"/>
    <w:rsid w:val="00BA4F32"/>
    <w:rsid w:val="00BD5556"/>
    <w:rsid w:val="00BF1E92"/>
    <w:rsid w:val="00D064F8"/>
    <w:rsid w:val="00D54657"/>
    <w:rsid w:val="00E214ED"/>
    <w:rsid w:val="00FA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4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4B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4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4B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Microsoft_Office_Excel1.xlsx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NicKo</dc:creator>
  <cp:lastModifiedBy>Olga</cp:lastModifiedBy>
  <cp:revision>6</cp:revision>
  <dcterms:created xsi:type="dcterms:W3CDTF">2015-10-24T07:59:00Z</dcterms:created>
  <dcterms:modified xsi:type="dcterms:W3CDTF">2015-11-14T17:54:00Z</dcterms:modified>
</cp:coreProperties>
</file>